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11848" w14:textId="77777777" w:rsidR="00797007" w:rsidRDefault="00797007" w:rsidP="0079700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Календарно-тематический план программы курсов повышения квалификации для наставников</w:t>
      </w:r>
    </w:p>
    <w:p w14:paraId="3AFB4FA7" w14:textId="69E20B06" w:rsidR="00820ACF" w:rsidRDefault="00820ACF" w:rsidP="00797007">
      <w:pPr>
        <w:spacing w:after="0" w:line="240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D751C">
        <w:rPr>
          <w:sz w:val="24"/>
          <w:szCs w:val="24"/>
        </w:rPr>
        <w:t>«</w:t>
      </w:r>
      <w:r w:rsidR="00330570">
        <w:rPr>
          <w:rFonts w:eastAsia="Times New Roman" w:cs="Times New Roman"/>
          <w:b/>
          <w:sz w:val="24"/>
          <w:szCs w:val="24"/>
        </w:rPr>
        <w:t>П</w:t>
      </w:r>
      <w:r w:rsidR="005E649C">
        <w:rPr>
          <w:rFonts w:eastAsia="Times New Roman" w:cs="Times New Roman"/>
          <w:b/>
          <w:sz w:val="24"/>
          <w:szCs w:val="24"/>
        </w:rPr>
        <w:t>рофессиональная экспертная деятельность в образовании</w:t>
      </w:r>
      <w:r w:rsidRPr="00AD751C">
        <w:rPr>
          <w:rFonts w:eastAsia="Times New Roman" w:cs="Times New Roman"/>
          <w:b/>
          <w:sz w:val="24"/>
          <w:szCs w:val="24"/>
          <w:lang w:eastAsia="ru-RU"/>
        </w:rPr>
        <w:t>»</w:t>
      </w:r>
    </w:p>
    <w:p w14:paraId="1E46DC12" w14:textId="48A717E0" w:rsidR="00820ACF" w:rsidRDefault="00820ACF" w:rsidP="00820AC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4"/>
        <w:tblW w:w="15258" w:type="dxa"/>
        <w:tblInd w:w="-176" w:type="dxa"/>
        <w:tblLook w:val="04A0" w:firstRow="1" w:lastRow="0" w:firstColumn="1" w:lastColumn="0" w:noHBand="0" w:noVBand="1"/>
      </w:tblPr>
      <w:tblGrid>
        <w:gridCol w:w="1236"/>
        <w:gridCol w:w="2592"/>
        <w:gridCol w:w="447"/>
        <w:gridCol w:w="9617"/>
        <w:gridCol w:w="1366"/>
      </w:tblGrid>
      <w:tr w:rsidR="00BD47F8" w14:paraId="7C36EDC0" w14:textId="77777777" w:rsidTr="003A4323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7289" w14:textId="77777777" w:rsidR="00820ACF" w:rsidRDefault="00820AC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«Дата</w:t>
            </w:r>
          </w:p>
        </w:tc>
        <w:tc>
          <w:tcPr>
            <w:tcW w:w="1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BCFF" w14:textId="77777777" w:rsidR="00820ACF" w:rsidRDefault="00820AC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6A90" w14:textId="77777777" w:rsidR="00820ACF" w:rsidRDefault="00820AC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</w:tr>
      <w:tr w:rsidR="00BD47F8" w14:paraId="733CD5D9" w14:textId="77777777" w:rsidTr="00BD47F8"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CBD7A0" w14:textId="194D24B0" w:rsidR="00E74CE2" w:rsidRPr="00A37D20" w:rsidRDefault="00644400" w:rsidP="00E74CE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37D20">
              <w:rPr>
                <w:sz w:val="20"/>
                <w:szCs w:val="20"/>
              </w:rPr>
              <w:t>16.01.2024</w:t>
            </w:r>
          </w:p>
          <w:p w14:paraId="624BDDFA" w14:textId="78BA5A27" w:rsidR="00E74CE2" w:rsidRPr="00A37D20" w:rsidRDefault="00E74CE2" w:rsidP="00E74CE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AA26" w14:textId="7C65649B" w:rsidR="00820ACF" w:rsidRDefault="00820ACF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1.</w:t>
            </w:r>
            <w:r>
              <w:rPr>
                <w:sz w:val="20"/>
                <w:szCs w:val="20"/>
              </w:rPr>
              <w:t xml:space="preserve"> </w:t>
            </w:r>
            <w:r w:rsidR="005C4E34">
              <w:rPr>
                <w:rFonts w:cs="Times New Roman"/>
                <w:sz w:val="20"/>
                <w:szCs w:val="20"/>
              </w:rPr>
              <w:t>Специфика профессиональной экспертизы в образовании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1D9E" w14:textId="77777777" w:rsidR="00820ACF" w:rsidRDefault="00820ACF" w:rsidP="00151F4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F782" w14:textId="4F3E29DE" w:rsidR="00820ACF" w:rsidRPr="005C4E34" w:rsidRDefault="005C4E34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5C4E34">
              <w:rPr>
                <w:sz w:val="20"/>
                <w:szCs w:val="20"/>
              </w:rPr>
              <w:t>Общая характеристика экспертной деятельности</w:t>
            </w:r>
            <w:r w:rsidR="00644400">
              <w:rPr>
                <w:sz w:val="20"/>
                <w:szCs w:val="20"/>
              </w:rPr>
              <w:t>.</w:t>
            </w:r>
            <w:r w:rsidR="00644400" w:rsidRPr="005C4E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3082" w14:textId="507C3934" w:rsidR="00820ACF" w:rsidRPr="005E649C" w:rsidRDefault="00BD47F8" w:rsidP="00BD47F8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D47F8" w14:paraId="7D6B3871" w14:textId="77777777" w:rsidTr="00BD47F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E4D1E0" w14:textId="77777777" w:rsidR="00820ACF" w:rsidRPr="00A37D20" w:rsidRDefault="00820ACF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7BE2" w14:textId="77777777" w:rsidR="00820ACF" w:rsidRDefault="00820ACF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4A2B" w14:textId="77777777" w:rsidR="00820ACF" w:rsidRDefault="00820ACF" w:rsidP="003F17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2EE3" w14:textId="70F1B78C" w:rsidR="00820ACF" w:rsidRPr="005C4E34" w:rsidRDefault="0064440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5C4E34">
              <w:rPr>
                <w:sz w:val="20"/>
                <w:szCs w:val="20"/>
              </w:rPr>
              <w:t>Экспертиза в образовании как профессиональная деятельность</w:t>
            </w:r>
            <w:r>
              <w:rPr>
                <w:sz w:val="20"/>
                <w:szCs w:val="20"/>
              </w:rPr>
              <w:t xml:space="preserve">. </w:t>
            </w:r>
            <w:r w:rsidRPr="005C4E34">
              <w:rPr>
                <w:sz w:val="20"/>
                <w:szCs w:val="20"/>
              </w:rPr>
              <w:t>Назначение и функции экспертизы в образовании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7715" w14:textId="77777777" w:rsidR="00820ACF" w:rsidRPr="00CE27E1" w:rsidRDefault="00820ACF" w:rsidP="00BD47F8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D47F8" w14:paraId="1695D12A" w14:textId="77777777" w:rsidTr="00BD47F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6142C3" w14:textId="77777777" w:rsidR="00820ACF" w:rsidRPr="00A37D20" w:rsidRDefault="00820ACF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E21E" w14:textId="77777777" w:rsidR="00820ACF" w:rsidRDefault="00820ACF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8A58" w14:textId="77777777" w:rsidR="00820ACF" w:rsidRDefault="00820ACF" w:rsidP="003F17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0598" w14:textId="42A35712" w:rsidR="00820ACF" w:rsidRPr="005C4E34" w:rsidRDefault="0064440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E74CE2">
              <w:rPr>
                <w:sz w:val="20"/>
                <w:szCs w:val="20"/>
              </w:rPr>
              <w:t>Модели профессиональной экспертной деятельности</w:t>
            </w:r>
            <w:r w:rsidRPr="00E74CE2">
              <w:rPr>
                <w:rFonts w:cs="Times New Roman"/>
                <w:sz w:val="20"/>
                <w:szCs w:val="20"/>
              </w:rPr>
              <w:t xml:space="preserve"> Методологические принципы деятельности эксперта</w:t>
            </w:r>
            <w:r w:rsidR="00BD47F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477D4" w14:textId="77777777" w:rsidR="00820ACF" w:rsidRPr="00CE27E1" w:rsidRDefault="00820ACF" w:rsidP="00BD47F8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D47F8" w14:paraId="56467CE8" w14:textId="77777777" w:rsidTr="00BD47F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DB464A" w14:textId="77777777" w:rsidR="00820ACF" w:rsidRPr="00A37D20" w:rsidRDefault="00820ACF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6E9B" w14:textId="77777777" w:rsidR="00820ACF" w:rsidRDefault="00820ACF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1589" w14:textId="77777777" w:rsidR="00820ACF" w:rsidRDefault="00820ACF" w:rsidP="003F17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11D3" w14:textId="6E2CAADA" w:rsidR="00820ACF" w:rsidRDefault="00820ACF">
            <w:pPr>
              <w:spacing w:after="0"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5E649C">
              <w:rPr>
                <w:b/>
                <w:sz w:val="20"/>
                <w:szCs w:val="20"/>
              </w:rPr>
              <w:t>Практическая работа:</w:t>
            </w:r>
            <w:r w:rsidRPr="005E649C">
              <w:rPr>
                <w:sz w:val="20"/>
                <w:szCs w:val="20"/>
              </w:rPr>
              <w:t xml:space="preserve"> </w:t>
            </w:r>
            <w:r w:rsidR="005E649C" w:rsidRPr="005E649C">
              <w:rPr>
                <w:sz w:val="20"/>
                <w:szCs w:val="20"/>
              </w:rPr>
              <w:t xml:space="preserve">составление модели </w:t>
            </w:r>
            <w:proofErr w:type="spellStart"/>
            <w:r w:rsidR="00330570">
              <w:rPr>
                <w:sz w:val="20"/>
                <w:szCs w:val="20"/>
              </w:rPr>
              <w:t>Фрейера</w:t>
            </w:r>
            <w:proofErr w:type="spellEnd"/>
            <w:r w:rsidR="00330570">
              <w:rPr>
                <w:sz w:val="20"/>
                <w:szCs w:val="20"/>
              </w:rPr>
              <w:t xml:space="preserve"> </w:t>
            </w:r>
            <w:r w:rsidR="005E649C" w:rsidRPr="005E649C">
              <w:rPr>
                <w:sz w:val="20"/>
                <w:szCs w:val="20"/>
              </w:rPr>
              <w:t>понятий «</w:t>
            </w:r>
            <w:r w:rsidR="00BD47F8">
              <w:rPr>
                <w:sz w:val="20"/>
                <w:szCs w:val="20"/>
              </w:rPr>
              <w:t>э</w:t>
            </w:r>
            <w:r w:rsidR="005E649C" w:rsidRPr="005E649C">
              <w:rPr>
                <w:sz w:val="20"/>
                <w:szCs w:val="20"/>
              </w:rPr>
              <w:t>кспертиза», «</w:t>
            </w:r>
            <w:r w:rsidR="00BD47F8">
              <w:rPr>
                <w:sz w:val="20"/>
                <w:szCs w:val="20"/>
              </w:rPr>
              <w:t>э</w:t>
            </w:r>
            <w:r w:rsidR="005E649C" w:rsidRPr="005E649C">
              <w:rPr>
                <w:sz w:val="20"/>
                <w:szCs w:val="20"/>
              </w:rPr>
              <w:t>ксперт»</w:t>
            </w:r>
            <w:r w:rsidR="00BD47F8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723E" w14:textId="77777777" w:rsidR="00820ACF" w:rsidRPr="00CE27E1" w:rsidRDefault="00820ACF" w:rsidP="00BD47F8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D47F8" w14:paraId="6543E1EB" w14:textId="77777777" w:rsidTr="00BD47F8"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F4097" w14:textId="6CA45F30" w:rsidR="00644400" w:rsidRPr="00A37D20" w:rsidRDefault="00644400" w:rsidP="00E74CE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37D20">
              <w:rPr>
                <w:sz w:val="20"/>
                <w:szCs w:val="20"/>
              </w:rPr>
              <w:t>17.01.2024</w:t>
            </w:r>
          </w:p>
          <w:p w14:paraId="63779437" w14:textId="20217E29" w:rsidR="00644400" w:rsidRPr="00A37D20" w:rsidRDefault="00644400" w:rsidP="0064440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FEECC" w14:textId="6C7F8624" w:rsidR="00644400" w:rsidRDefault="00644400" w:rsidP="00E74CE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2.</w:t>
            </w:r>
            <w:r>
              <w:rPr>
                <w:sz w:val="20"/>
                <w:szCs w:val="20"/>
              </w:rPr>
              <w:t xml:space="preserve"> </w:t>
            </w:r>
            <w:r w:rsidRPr="00644400">
              <w:rPr>
                <w:sz w:val="20"/>
                <w:szCs w:val="20"/>
              </w:rPr>
              <w:t xml:space="preserve">Профессиональная и личностная позиция эксперта в образовании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071D" w14:textId="77777777" w:rsidR="00644400" w:rsidRDefault="00644400" w:rsidP="00151F4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B8CD" w14:textId="0F501A58" w:rsidR="00644400" w:rsidRPr="00E74CE2" w:rsidRDefault="0064440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E74CE2">
              <w:rPr>
                <w:rFonts w:cs="Times New Roman"/>
                <w:sz w:val="20"/>
                <w:szCs w:val="20"/>
              </w:rPr>
              <w:t>Профессиональн</w:t>
            </w:r>
            <w:r>
              <w:rPr>
                <w:rFonts w:cs="Times New Roman"/>
                <w:sz w:val="20"/>
                <w:szCs w:val="20"/>
              </w:rPr>
              <w:t>ые и личностно</w:t>
            </w:r>
            <w:r w:rsidRPr="00E74CE2">
              <w:rPr>
                <w:rFonts w:cs="Times New Roman"/>
                <w:sz w:val="20"/>
                <w:szCs w:val="20"/>
              </w:rPr>
              <w:t xml:space="preserve"> значимые качества эксперта</w:t>
            </w:r>
            <w:r w:rsidR="00BD47F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988570" w14:textId="08C3A121" w:rsidR="00644400" w:rsidRPr="005E649C" w:rsidRDefault="00BD47F8" w:rsidP="00BD47F8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D47F8" w14:paraId="69087C47" w14:textId="77777777" w:rsidTr="00BD47F8">
        <w:trPr>
          <w:trHeight w:val="1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ED21A" w14:textId="77777777" w:rsidR="00644400" w:rsidRPr="00A37D20" w:rsidRDefault="00644400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0F3891" w14:textId="77777777" w:rsidR="00644400" w:rsidRDefault="00644400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D5BC" w14:textId="77777777" w:rsidR="00644400" w:rsidRDefault="00644400" w:rsidP="00151F4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7CF0" w14:textId="0F0F5C6B" w:rsidR="00644400" w:rsidRPr="00E74CE2" w:rsidRDefault="0064440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44400">
              <w:rPr>
                <w:sz w:val="20"/>
                <w:szCs w:val="20"/>
              </w:rPr>
              <w:t>Критерии отбора экспертов для проведения экспертизы</w:t>
            </w:r>
            <w:r>
              <w:rPr>
                <w:sz w:val="20"/>
                <w:szCs w:val="20"/>
              </w:rPr>
              <w:t xml:space="preserve"> образовательной деятельности</w:t>
            </w:r>
            <w:r w:rsidR="00BD47F8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8AF5E7" w14:textId="77777777" w:rsidR="00644400" w:rsidRPr="00CE27E1" w:rsidRDefault="00644400" w:rsidP="00BD47F8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D47F8" w14:paraId="3D5DBA73" w14:textId="77777777" w:rsidTr="00BD47F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49613" w14:textId="77777777" w:rsidR="00644400" w:rsidRPr="00A37D20" w:rsidRDefault="00644400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4E080E" w14:textId="77777777" w:rsidR="00644400" w:rsidRDefault="00644400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E0EB" w14:textId="77777777" w:rsidR="00644400" w:rsidRDefault="00644400" w:rsidP="00151F4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7D6D" w14:textId="5B591C0F" w:rsidR="00644400" w:rsidRPr="00E74CE2" w:rsidRDefault="00644400">
            <w:pPr>
              <w:spacing w:after="0"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644400">
              <w:rPr>
                <w:sz w:val="20"/>
                <w:szCs w:val="20"/>
              </w:rPr>
              <w:t>Критерии для проведения экспертизы образовательных практик</w:t>
            </w:r>
            <w:r w:rsidR="00BD47F8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848135" w14:textId="77777777" w:rsidR="00644400" w:rsidRPr="00CE27E1" w:rsidRDefault="00644400" w:rsidP="00BD47F8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D47F8" w14:paraId="640B3469" w14:textId="77777777" w:rsidTr="00BD47F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D25AE" w14:textId="77777777" w:rsidR="00644400" w:rsidRPr="00A37D20" w:rsidRDefault="00644400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9B4240" w14:textId="77777777" w:rsidR="00644400" w:rsidRDefault="00644400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7A60" w14:textId="77777777" w:rsidR="00644400" w:rsidRDefault="00644400" w:rsidP="00151F4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88A6" w14:textId="7DFF297A" w:rsidR="00644400" w:rsidRPr="00E74CE2" w:rsidRDefault="00644400">
            <w:pPr>
              <w:spacing w:after="0"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330570">
              <w:rPr>
                <w:rFonts w:cs="Times New Roman"/>
                <w:b/>
                <w:sz w:val="20"/>
                <w:szCs w:val="20"/>
              </w:rPr>
              <w:t>Практическая работа:</w:t>
            </w:r>
            <w:r w:rsidRPr="00330570">
              <w:rPr>
                <w:rFonts w:cs="Times New Roman"/>
                <w:sz w:val="20"/>
                <w:szCs w:val="20"/>
              </w:rPr>
              <w:t xml:space="preserve"> </w:t>
            </w:r>
            <w:r w:rsidR="008E7A62">
              <w:rPr>
                <w:rFonts w:cs="Times New Roman"/>
                <w:sz w:val="20"/>
                <w:szCs w:val="20"/>
              </w:rPr>
              <w:t xml:space="preserve">составление карты </w:t>
            </w:r>
            <w:r w:rsidR="0034235D">
              <w:rPr>
                <w:rFonts w:cs="Times New Roman"/>
                <w:sz w:val="20"/>
                <w:szCs w:val="20"/>
              </w:rPr>
              <w:t xml:space="preserve">критериев </w:t>
            </w:r>
            <w:r w:rsidR="008E7A62">
              <w:rPr>
                <w:rFonts w:cs="Times New Roman"/>
                <w:sz w:val="20"/>
                <w:szCs w:val="20"/>
              </w:rPr>
              <w:t xml:space="preserve">отбора </w:t>
            </w:r>
            <w:r w:rsidR="0034235D">
              <w:rPr>
                <w:rFonts w:cs="Times New Roman"/>
                <w:sz w:val="20"/>
                <w:szCs w:val="20"/>
              </w:rPr>
              <w:t>экспертов</w:t>
            </w:r>
            <w:r w:rsidR="008E7A62">
              <w:rPr>
                <w:rFonts w:cs="Times New Roman"/>
                <w:sz w:val="20"/>
                <w:szCs w:val="20"/>
              </w:rPr>
              <w:t xml:space="preserve"> для проведения экспертизы</w:t>
            </w:r>
            <w:r w:rsidR="0034235D">
              <w:rPr>
                <w:rFonts w:cs="Times New Roman"/>
                <w:sz w:val="20"/>
                <w:szCs w:val="20"/>
              </w:rPr>
              <w:t xml:space="preserve"> в дошкольном образовании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CEFEA1" w14:textId="77777777" w:rsidR="00644400" w:rsidRPr="00CE27E1" w:rsidRDefault="00644400" w:rsidP="00BD47F8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4235D" w14:paraId="59DEF7FC" w14:textId="77777777" w:rsidTr="0034235D">
        <w:trPr>
          <w:trHeight w:val="214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B0F977" w14:textId="77777777" w:rsidR="0034235D" w:rsidRPr="00A37D20" w:rsidRDefault="0034235D" w:rsidP="00E74CE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37D20">
              <w:rPr>
                <w:sz w:val="20"/>
                <w:szCs w:val="20"/>
              </w:rPr>
              <w:t>8.01.2024</w:t>
            </w:r>
          </w:p>
          <w:p w14:paraId="235F21D3" w14:textId="77777777" w:rsidR="0034235D" w:rsidRPr="00A37D20" w:rsidRDefault="0034235D" w:rsidP="00E74CE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37D20">
              <w:rPr>
                <w:sz w:val="20"/>
                <w:szCs w:val="20"/>
              </w:rPr>
              <w:t>19.01.2024</w:t>
            </w:r>
          </w:p>
          <w:p w14:paraId="13A15C18" w14:textId="77777777" w:rsidR="0034235D" w:rsidRPr="00A37D20" w:rsidRDefault="0034235D" w:rsidP="00E74CE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37D20">
              <w:rPr>
                <w:sz w:val="20"/>
                <w:szCs w:val="20"/>
              </w:rPr>
              <w:t>23.01.2024</w:t>
            </w:r>
          </w:p>
          <w:p w14:paraId="3056C04A" w14:textId="77777777" w:rsidR="0034235D" w:rsidRPr="00A37D20" w:rsidRDefault="0034235D" w:rsidP="00E74CE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37D20">
              <w:rPr>
                <w:sz w:val="20"/>
                <w:szCs w:val="20"/>
              </w:rPr>
              <w:t>24.01.2024</w:t>
            </w:r>
          </w:p>
          <w:p w14:paraId="17C61F26" w14:textId="0B1B99DF" w:rsidR="0034235D" w:rsidRDefault="0034235D" w:rsidP="0034235D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37D20">
              <w:rPr>
                <w:sz w:val="20"/>
                <w:szCs w:val="20"/>
              </w:rPr>
              <w:t>25.01.2024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5C129" w14:textId="18343870" w:rsidR="0034235D" w:rsidRPr="00AD751C" w:rsidRDefault="0034235D" w:rsidP="0034235D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AD751C">
              <w:rPr>
                <w:b/>
                <w:bCs/>
                <w:sz w:val="20"/>
                <w:szCs w:val="20"/>
              </w:rPr>
              <w:t>Модуль 3.</w:t>
            </w:r>
            <w:r>
              <w:rPr>
                <w:sz w:val="20"/>
                <w:szCs w:val="20"/>
              </w:rPr>
              <w:t xml:space="preserve"> Проектирование и м</w:t>
            </w:r>
            <w:r>
              <w:rPr>
                <w:rFonts w:cs="Times New Roman"/>
                <w:sz w:val="20"/>
                <w:szCs w:val="20"/>
              </w:rPr>
              <w:t>оделирование профессиональной экспертной деятельности в дошкольном образовании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F8E4" w14:textId="77777777" w:rsidR="0034235D" w:rsidRDefault="0034235D" w:rsidP="00151F4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4" w:hanging="14"/>
              <w:jc w:val="center"/>
              <w:rPr>
                <w:sz w:val="20"/>
                <w:szCs w:val="20"/>
              </w:rPr>
            </w:pP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291A" w14:textId="08D0B040" w:rsidR="0034235D" w:rsidRPr="00A37D20" w:rsidRDefault="0034235D">
            <w:pPr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К</w:t>
            </w:r>
            <w:r w:rsidRPr="00BD47F8">
              <w:rPr>
                <w:rFonts w:cs="Times New Roman"/>
                <w:bCs/>
                <w:sz w:val="20"/>
                <w:szCs w:val="20"/>
              </w:rPr>
              <w:t>ритери</w:t>
            </w:r>
            <w:r>
              <w:rPr>
                <w:rFonts w:cs="Times New Roman"/>
                <w:bCs/>
                <w:sz w:val="20"/>
                <w:szCs w:val="20"/>
              </w:rPr>
              <w:t xml:space="preserve">и </w:t>
            </w:r>
            <w:r w:rsidRPr="00BD47F8">
              <w:rPr>
                <w:rFonts w:cs="Times New Roman"/>
                <w:bCs/>
                <w:sz w:val="20"/>
                <w:szCs w:val="20"/>
              </w:rPr>
              <w:t>проведения экспертизы образовательных практик</w:t>
            </w:r>
            <w:r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1C853" w14:textId="5EA0B88C" w:rsidR="0034235D" w:rsidRDefault="0034235D" w:rsidP="0034235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34235D" w14:paraId="0ACE9639" w14:textId="77777777" w:rsidTr="000850AE">
        <w:trPr>
          <w:trHeight w:val="4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4E526" w14:textId="65F0BDDF" w:rsidR="0034235D" w:rsidRPr="00A37D20" w:rsidRDefault="0034235D" w:rsidP="00151F49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7E914" w14:textId="5E91BE09" w:rsidR="0034235D" w:rsidRDefault="0034235D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6AEC" w14:textId="77777777" w:rsidR="0034235D" w:rsidRDefault="0034235D" w:rsidP="00151F4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4" w:hanging="14"/>
              <w:jc w:val="center"/>
              <w:rPr>
                <w:sz w:val="20"/>
                <w:szCs w:val="20"/>
              </w:rPr>
            </w:pP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C497" w14:textId="17262EDD" w:rsidR="0034235D" w:rsidRDefault="0034235D">
            <w:pPr>
              <w:spacing w:after="0" w:line="240" w:lineRule="auto"/>
              <w:ind w:firstLine="0"/>
              <w:rPr>
                <w:rFonts w:cs="Times New Roman"/>
                <w:b/>
                <w:sz w:val="20"/>
                <w:szCs w:val="20"/>
              </w:rPr>
            </w:pPr>
            <w:r w:rsidRPr="00A37D20">
              <w:rPr>
                <w:rFonts w:cs="Times New Roman"/>
                <w:b/>
                <w:bCs/>
                <w:sz w:val="20"/>
                <w:szCs w:val="20"/>
              </w:rPr>
              <w:t>Практическая работа:</w:t>
            </w:r>
            <w:r>
              <w:rPr>
                <w:rFonts w:cs="Times New Roman"/>
                <w:sz w:val="20"/>
                <w:szCs w:val="20"/>
              </w:rPr>
              <w:t xml:space="preserve"> практикум по</w:t>
            </w:r>
            <w:r w:rsidRPr="00351F68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экспертизе методических разработок педагогов дошкольного образования.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99B11" w14:textId="21EEBBA0" w:rsidR="0034235D" w:rsidRPr="00BD47F8" w:rsidRDefault="0034235D" w:rsidP="00BD47F8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4235D" w14:paraId="134632C9" w14:textId="77777777" w:rsidTr="00EC69E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2DA44" w14:textId="77777777" w:rsidR="0034235D" w:rsidRPr="00A37D20" w:rsidRDefault="0034235D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C31E7" w14:textId="77777777" w:rsidR="0034235D" w:rsidRDefault="0034235D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4489" w14:textId="77777777" w:rsidR="0034235D" w:rsidRDefault="0034235D" w:rsidP="00151F4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4" w:hanging="14"/>
              <w:jc w:val="center"/>
              <w:rPr>
                <w:sz w:val="20"/>
                <w:szCs w:val="20"/>
              </w:rPr>
            </w:pP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F889" w14:textId="6B9C2B03" w:rsidR="0034235D" w:rsidRPr="008E7A62" w:rsidRDefault="0034235D">
            <w:pPr>
              <w:spacing w:after="0" w:line="240" w:lineRule="auto"/>
              <w:ind w:firstLine="0"/>
              <w:rPr>
                <w:rFonts w:cs="Times New Roman"/>
                <w:bCs/>
                <w:sz w:val="20"/>
                <w:szCs w:val="20"/>
              </w:rPr>
            </w:pPr>
            <w:r w:rsidRPr="008E7A62">
              <w:rPr>
                <w:rFonts w:cs="Times New Roman"/>
                <w:bCs/>
                <w:sz w:val="20"/>
                <w:szCs w:val="20"/>
              </w:rPr>
              <w:t>Особенности проведения муниципального этапа конкурса «Воспитатель года». Содержание критериев конкурсных заданий</w:t>
            </w:r>
            <w:r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38585" w14:textId="6C8B7F8A" w:rsidR="0034235D" w:rsidRPr="008E7A62" w:rsidRDefault="0034235D" w:rsidP="003A4323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4235D" w14:paraId="330A3C13" w14:textId="77777777" w:rsidTr="00151F49">
        <w:trPr>
          <w:trHeight w:val="1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2D0AC" w14:textId="77777777" w:rsidR="0034235D" w:rsidRPr="00A37D20" w:rsidRDefault="0034235D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C4A67" w14:textId="77777777" w:rsidR="0034235D" w:rsidRDefault="0034235D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04E5" w14:textId="77777777" w:rsidR="0034235D" w:rsidRDefault="0034235D" w:rsidP="00151F4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4" w:hanging="14"/>
              <w:jc w:val="center"/>
              <w:rPr>
                <w:sz w:val="20"/>
                <w:szCs w:val="20"/>
              </w:rPr>
            </w:pP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96DD" w14:textId="2EE09001" w:rsidR="0034235D" w:rsidRPr="00A37D20" w:rsidRDefault="0034235D">
            <w:pPr>
              <w:spacing w:after="0" w:line="240" w:lineRule="auto"/>
              <w:ind w:firstLine="0"/>
              <w:rPr>
                <w:rFonts w:cs="Times New Roman"/>
                <w:bCs/>
                <w:sz w:val="20"/>
                <w:szCs w:val="20"/>
              </w:rPr>
            </w:pPr>
            <w:r w:rsidRPr="00A37D20">
              <w:rPr>
                <w:rFonts w:cs="Times New Roman"/>
                <w:b/>
                <w:sz w:val="20"/>
                <w:szCs w:val="20"/>
              </w:rPr>
              <w:t>Практическая работа:</w:t>
            </w:r>
            <w:r>
              <w:rPr>
                <w:rFonts w:cs="Times New Roman"/>
                <w:bCs/>
                <w:sz w:val="20"/>
                <w:szCs w:val="20"/>
              </w:rPr>
              <w:t xml:space="preserve"> п</w:t>
            </w:r>
            <w:r w:rsidRPr="00A37D20">
              <w:rPr>
                <w:rFonts w:cs="Times New Roman"/>
                <w:bCs/>
                <w:sz w:val="20"/>
                <w:szCs w:val="20"/>
              </w:rPr>
              <w:t>рактикум по экспертизе конкурсных заданий</w:t>
            </w:r>
            <w:r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775AD" w14:textId="1C80CCAF" w:rsidR="0034235D" w:rsidRPr="00CE27E1" w:rsidRDefault="0034235D" w:rsidP="00815A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4235D" w14:paraId="72DBB731" w14:textId="77777777" w:rsidTr="009D1D79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54823" w14:textId="77777777" w:rsidR="0034235D" w:rsidRPr="00A37D20" w:rsidRDefault="0034235D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D45F4" w14:textId="77777777" w:rsidR="0034235D" w:rsidRDefault="0034235D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4FF3" w14:textId="77777777" w:rsidR="0034235D" w:rsidRDefault="0034235D" w:rsidP="00151F4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4" w:hanging="14"/>
              <w:jc w:val="center"/>
              <w:rPr>
                <w:sz w:val="20"/>
                <w:szCs w:val="20"/>
              </w:rPr>
            </w:pP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DA7F" w14:textId="27FF85D9" w:rsidR="0034235D" w:rsidRPr="008E7A62" w:rsidRDefault="0034235D" w:rsidP="00E74CE2">
            <w:pPr>
              <w:spacing w:after="0" w:line="240" w:lineRule="auto"/>
              <w:ind w:firstLine="17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Региональный а</w:t>
            </w:r>
            <w:r w:rsidRPr="008E7A62">
              <w:rPr>
                <w:rFonts w:cs="Times New Roman"/>
                <w:bCs/>
                <w:sz w:val="20"/>
                <w:szCs w:val="20"/>
              </w:rPr>
              <w:t>тлас образовательных практик</w:t>
            </w:r>
            <w:r>
              <w:rPr>
                <w:rFonts w:cs="Times New Roman"/>
                <w:bCs/>
                <w:sz w:val="20"/>
                <w:szCs w:val="20"/>
              </w:rPr>
              <w:t xml:space="preserve"> Красноярского края</w:t>
            </w:r>
            <w:r w:rsidRPr="008E7A62">
              <w:rPr>
                <w:rFonts w:cs="Times New Roman"/>
                <w:bCs/>
                <w:sz w:val="20"/>
                <w:szCs w:val="20"/>
              </w:rPr>
              <w:t xml:space="preserve">. Содержание критериев </w:t>
            </w:r>
            <w:r>
              <w:rPr>
                <w:rFonts w:cs="Times New Roman"/>
                <w:bCs/>
                <w:sz w:val="20"/>
                <w:szCs w:val="20"/>
              </w:rPr>
              <w:t>отбора образовательных практик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EFCF9" w14:textId="77777777" w:rsidR="0034235D" w:rsidRPr="00CE27E1" w:rsidRDefault="0034235D" w:rsidP="00815A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4235D" w14:paraId="302CFC62" w14:textId="77777777" w:rsidTr="00151F49">
        <w:trPr>
          <w:trHeight w:val="25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11F8" w14:textId="77777777" w:rsidR="0034235D" w:rsidRPr="00A37D20" w:rsidRDefault="0034235D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51E6" w14:textId="77777777" w:rsidR="0034235D" w:rsidRDefault="0034235D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D9AC" w14:textId="77777777" w:rsidR="0034235D" w:rsidRDefault="0034235D" w:rsidP="00151F4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4" w:hanging="14"/>
              <w:jc w:val="center"/>
              <w:rPr>
                <w:sz w:val="20"/>
                <w:szCs w:val="20"/>
              </w:rPr>
            </w:pP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4B4A" w14:textId="78014748" w:rsidR="0034235D" w:rsidRPr="00A37D20" w:rsidRDefault="0034235D" w:rsidP="00E74CE2">
            <w:pPr>
              <w:spacing w:after="0" w:line="240" w:lineRule="auto"/>
              <w:ind w:firstLine="17"/>
              <w:rPr>
                <w:rFonts w:cs="Times New Roman"/>
                <w:bCs/>
                <w:sz w:val="20"/>
                <w:szCs w:val="20"/>
              </w:rPr>
            </w:pPr>
            <w:r w:rsidRPr="00A37D20">
              <w:rPr>
                <w:rFonts w:cs="Times New Roman"/>
                <w:b/>
                <w:sz w:val="20"/>
                <w:szCs w:val="20"/>
              </w:rPr>
              <w:t>Практическая работа:</w:t>
            </w:r>
            <w:r>
              <w:rPr>
                <w:rFonts w:cs="Times New Roman"/>
                <w:bCs/>
                <w:sz w:val="20"/>
                <w:szCs w:val="20"/>
              </w:rPr>
              <w:t xml:space="preserve"> п</w:t>
            </w:r>
            <w:r w:rsidRPr="00A37D20">
              <w:rPr>
                <w:rFonts w:cs="Times New Roman"/>
                <w:bCs/>
                <w:sz w:val="20"/>
                <w:szCs w:val="20"/>
              </w:rPr>
              <w:t>рактикум по экспертизе образовательных практик</w:t>
            </w:r>
            <w:r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02B61" w14:textId="77777777" w:rsidR="0034235D" w:rsidRPr="00CE27E1" w:rsidRDefault="0034235D" w:rsidP="00815A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37D20" w14:paraId="466A4740" w14:textId="77777777" w:rsidTr="007D63D7">
        <w:trPr>
          <w:trHeight w:val="28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4220" w14:textId="6D2483A8" w:rsidR="00A37D20" w:rsidRPr="00A37D20" w:rsidRDefault="00A37D20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37D20">
              <w:rPr>
                <w:sz w:val="20"/>
                <w:szCs w:val="20"/>
              </w:rPr>
              <w:t>26.01.2024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99D9" w14:textId="381D8255" w:rsidR="00A37D20" w:rsidRPr="00BD47F8" w:rsidRDefault="00A37D20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BD47F8">
              <w:rPr>
                <w:b/>
                <w:bCs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9681" w14:textId="199A4A23" w:rsidR="00A37D20" w:rsidRPr="00330570" w:rsidRDefault="00A37D20" w:rsidP="00A37D20">
            <w:pPr>
              <w:spacing w:after="0" w:line="240" w:lineRule="auto"/>
              <w:ind w:firstLine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Осуществление экспертизы образовательных практик. Заполнение экспертных листов.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0D1B8" w14:textId="4726CD06" w:rsidR="00A37D20" w:rsidRPr="00CE27E1" w:rsidRDefault="00A37D20" w:rsidP="00A37D2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A4323" w14:paraId="71A8A35A" w14:textId="77777777" w:rsidTr="00A37D20">
        <w:tc>
          <w:tcPr>
            <w:tcW w:w="1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37E3" w14:textId="77777777" w:rsidR="00820ACF" w:rsidRDefault="00820ACF" w:rsidP="00151F49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Самостоятельная работа </w:t>
            </w:r>
          </w:p>
          <w:p w14:paraId="26E97DF9" w14:textId="001B0A9B" w:rsidR="003A4323" w:rsidRPr="003A4323" w:rsidRDefault="00330570" w:rsidP="00151F49">
            <w:pPr>
              <w:pStyle w:val="a3"/>
              <w:spacing w:after="0"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защите итоговой контрольной работы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2A40" w14:textId="0FE4C78D" w:rsidR="00820ACF" w:rsidRPr="00CE27E1" w:rsidRDefault="00A37D20" w:rsidP="00A37D2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4235D">
              <w:rPr>
                <w:sz w:val="20"/>
                <w:szCs w:val="20"/>
              </w:rPr>
              <w:t>6</w:t>
            </w:r>
          </w:p>
        </w:tc>
      </w:tr>
      <w:tr w:rsidR="003A4323" w14:paraId="718EF9DB" w14:textId="77777777" w:rsidTr="00A37D20">
        <w:trPr>
          <w:trHeight w:val="523"/>
        </w:trPr>
        <w:tc>
          <w:tcPr>
            <w:tcW w:w="1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A62F" w14:textId="77777777" w:rsidR="00820ACF" w:rsidRDefault="00820ACF">
            <w:pPr>
              <w:spacing w:after="0" w:line="240" w:lineRule="auto"/>
              <w:ind w:firstLine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E88B" w14:textId="0519039E" w:rsidR="00820ACF" w:rsidRPr="00CE27E1" w:rsidRDefault="0034235D" w:rsidP="00A37D20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</w:tr>
    </w:tbl>
    <w:p w14:paraId="15142CD7" w14:textId="77777777" w:rsidR="00820ACF" w:rsidRDefault="00820ACF" w:rsidP="00820ACF">
      <w:pPr>
        <w:spacing w:after="0" w:line="240" w:lineRule="auto"/>
        <w:rPr>
          <w:b/>
          <w:sz w:val="16"/>
          <w:szCs w:val="16"/>
        </w:rPr>
      </w:pPr>
    </w:p>
    <w:p w14:paraId="4208E555" w14:textId="0D74FC0B" w:rsidR="00820ACF" w:rsidRPr="00797007" w:rsidRDefault="00820ACF" w:rsidP="00820ACF">
      <w:pPr>
        <w:spacing w:after="0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3A4323">
        <w:rPr>
          <w:rFonts w:eastAsia="Times New Roman" w:cs="Times New Roman"/>
          <w:sz w:val="24"/>
          <w:szCs w:val="24"/>
          <w:lang w:val="en-US" w:eastAsia="ru-RU"/>
        </w:rPr>
        <w:t xml:space="preserve">E-mail: </w:t>
      </w:r>
      <w:r w:rsidR="003A4323" w:rsidRPr="003A4323">
        <w:rPr>
          <w:rFonts w:cs="Times New Roman"/>
          <w:sz w:val="24"/>
          <w:szCs w:val="24"/>
          <w:shd w:val="clear" w:color="auto" w:fill="FFFFFF"/>
          <w:lang w:val="en-US"/>
        </w:rPr>
        <w:t>lumash1@rambler.ru</w:t>
      </w:r>
      <w:r w:rsidRPr="003A4323">
        <w:rPr>
          <w:rFonts w:cs="Times New Roman"/>
          <w:sz w:val="24"/>
          <w:szCs w:val="24"/>
          <w:shd w:val="clear" w:color="auto" w:fill="FFFFFF"/>
          <w:lang w:val="en-US"/>
        </w:rPr>
        <w:t>.</w:t>
      </w:r>
    </w:p>
    <w:p w14:paraId="6A52D4AE" w14:textId="6DBE0C22" w:rsidR="00820ACF" w:rsidRPr="003A4323" w:rsidRDefault="00820ACF" w:rsidP="00820ACF">
      <w:pPr>
        <w:spacing w:after="0" w:line="240" w:lineRule="auto"/>
        <w:ind w:firstLine="0"/>
        <w:rPr>
          <w:sz w:val="24"/>
          <w:szCs w:val="24"/>
        </w:rPr>
      </w:pPr>
      <w:r w:rsidRPr="003A4323">
        <w:rPr>
          <w:rFonts w:eastAsia="Times New Roman" w:cs="Times New Roman"/>
          <w:sz w:val="24"/>
          <w:szCs w:val="24"/>
          <w:lang w:eastAsia="ru-RU"/>
        </w:rPr>
        <w:t>Тел. 89131834626 (Диденко Людмила Павловна)</w:t>
      </w:r>
    </w:p>
    <w:p w14:paraId="06B5F925" w14:textId="77777777" w:rsidR="00E85D8F" w:rsidRDefault="00E85D8F"/>
    <w:sectPr w:rsidR="00E85D8F" w:rsidSect="00820AC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33DC"/>
    <w:multiLevelType w:val="hybridMultilevel"/>
    <w:tmpl w:val="5518E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B42C8"/>
    <w:multiLevelType w:val="hybridMultilevel"/>
    <w:tmpl w:val="7722C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883B5E"/>
    <w:multiLevelType w:val="hybridMultilevel"/>
    <w:tmpl w:val="0D6671F2"/>
    <w:lvl w:ilvl="0" w:tplc="DD4E97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3F0BC6"/>
    <w:multiLevelType w:val="hybridMultilevel"/>
    <w:tmpl w:val="1174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4B2D58"/>
    <w:multiLevelType w:val="hybridMultilevel"/>
    <w:tmpl w:val="D9DC5D32"/>
    <w:lvl w:ilvl="0" w:tplc="D9DA43A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36790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9992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79484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1729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3087054">
    <w:abstractNumId w:val="0"/>
  </w:num>
  <w:num w:numId="6" w16cid:durableId="1064789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ACF"/>
    <w:rsid w:val="00021720"/>
    <w:rsid w:val="00151F49"/>
    <w:rsid w:val="00233AD9"/>
    <w:rsid w:val="002A0DB1"/>
    <w:rsid w:val="00330570"/>
    <w:rsid w:val="0034235D"/>
    <w:rsid w:val="003A4323"/>
    <w:rsid w:val="003F17D5"/>
    <w:rsid w:val="005333C6"/>
    <w:rsid w:val="0058484E"/>
    <w:rsid w:val="005C4E34"/>
    <w:rsid w:val="005E649C"/>
    <w:rsid w:val="00644400"/>
    <w:rsid w:val="00797007"/>
    <w:rsid w:val="00820ACF"/>
    <w:rsid w:val="008E7A62"/>
    <w:rsid w:val="00A37D20"/>
    <w:rsid w:val="00A446D9"/>
    <w:rsid w:val="00AD751C"/>
    <w:rsid w:val="00BD47F8"/>
    <w:rsid w:val="00CA0651"/>
    <w:rsid w:val="00CE27E1"/>
    <w:rsid w:val="00DC4B2A"/>
    <w:rsid w:val="00E74CE2"/>
    <w:rsid w:val="00E8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1547"/>
  <w15:docId w15:val="{358BF999-51C6-4689-94FC-051930F0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ACF"/>
    <w:pPr>
      <w:spacing w:after="16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ACF"/>
    <w:pPr>
      <w:ind w:left="720"/>
      <w:contextualSpacing/>
    </w:pPr>
  </w:style>
  <w:style w:type="table" w:styleId="a4">
    <w:name w:val="Table Grid"/>
    <w:basedOn w:val="a1"/>
    <w:uiPriority w:val="39"/>
    <w:rsid w:val="0082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Жукова</dc:creator>
  <cp:keywords/>
  <dc:description/>
  <cp:lastModifiedBy>Кафедра педагогики</cp:lastModifiedBy>
  <cp:revision>16</cp:revision>
  <dcterms:created xsi:type="dcterms:W3CDTF">2022-10-12T09:47:00Z</dcterms:created>
  <dcterms:modified xsi:type="dcterms:W3CDTF">2024-06-11T08:33:00Z</dcterms:modified>
</cp:coreProperties>
</file>